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F3" w:rsidRPr="00F4478B" w:rsidRDefault="007552F3" w:rsidP="007552F3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833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F3" w:rsidRPr="00F4478B" w:rsidRDefault="007552F3" w:rsidP="007552F3">
      <w:pPr>
        <w:keepNext/>
        <w:ind w:left="-142"/>
        <w:jc w:val="center"/>
        <w:rPr>
          <w:sz w:val="28"/>
          <w:szCs w:val="29"/>
          <w:lang w:val="uk-UA"/>
        </w:rPr>
      </w:pPr>
    </w:p>
    <w:p w:rsidR="007552F3" w:rsidRPr="003D6102" w:rsidRDefault="007552F3" w:rsidP="007552F3">
      <w:pPr>
        <w:keepNext/>
        <w:jc w:val="center"/>
        <w:rPr>
          <w:sz w:val="32"/>
          <w:szCs w:val="32"/>
          <w:lang w:val="uk-UA"/>
        </w:rPr>
      </w:pPr>
      <w:r w:rsidRPr="003D6102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552F3" w:rsidRPr="00F4478B" w:rsidRDefault="007552F3" w:rsidP="007552F3">
      <w:pPr>
        <w:keepNext/>
        <w:jc w:val="center"/>
        <w:rPr>
          <w:b/>
          <w:sz w:val="28"/>
          <w:szCs w:val="28"/>
          <w:lang w:val="uk-UA"/>
        </w:rPr>
      </w:pPr>
    </w:p>
    <w:p w:rsidR="007552F3" w:rsidRPr="00F4478B" w:rsidRDefault="007552F3" w:rsidP="007552F3">
      <w:pPr>
        <w:keepNext/>
        <w:jc w:val="center"/>
        <w:rPr>
          <w:sz w:val="32"/>
          <w:szCs w:val="32"/>
          <w:lang w:val="uk-UA"/>
        </w:rPr>
      </w:pPr>
      <w:r w:rsidRPr="00F4478B">
        <w:rPr>
          <w:sz w:val="32"/>
          <w:szCs w:val="32"/>
          <w:lang w:val="uk-UA"/>
        </w:rPr>
        <w:t>ДЕПАРТАМЕНТ ОХОРОНИ ЗДОРОВ’Я</w:t>
      </w:r>
    </w:p>
    <w:p w:rsidR="007552F3" w:rsidRPr="00F4478B" w:rsidRDefault="007552F3" w:rsidP="007552F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7552F3" w:rsidRPr="00F4478B" w:rsidRDefault="007552F3" w:rsidP="007552F3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F4478B">
        <w:rPr>
          <w:b/>
          <w:spacing w:val="120"/>
          <w:sz w:val="40"/>
          <w:szCs w:val="40"/>
          <w:lang w:val="uk-UA"/>
        </w:rPr>
        <w:t>НАКАЗ</w:t>
      </w:r>
    </w:p>
    <w:p w:rsidR="007552F3" w:rsidRPr="00F4478B" w:rsidRDefault="007552F3" w:rsidP="007552F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7552F3" w:rsidRPr="00F4478B" w:rsidTr="00965513">
        <w:trPr>
          <w:trHeight w:val="349"/>
        </w:trPr>
        <w:tc>
          <w:tcPr>
            <w:tcW w:w="3249" w:type="dxa"/>
          </w:tcPr>
          <w:p w:rsidR="007552F3" w:rsidRPr="00F4478B" w:rsidRDefault="00027531" w:rsidP="0096551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19.01.2021.</w:t>
            </w:r>
          </w:p>
        </w:tc>
        <w:tc>
          <w:tcPr>
            <w:tcW w:w="3182" w:type="dxa"/>
          </w:tcPr>
          <w:p w:rsidR="007552F3" w:rsidRPr="00F4478B" w:rsidRDefault="007552F3" w:rsidP="00965513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F4478B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7552F3" w:rsidRPr="00F4478B" w:rsidRDefault="007552F3" w:rsidP="0096551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№ </w:t>
            </w:r>
            <w:r w:rsidR="00027531">
              <w:rPr>
                <w:lang w:val="uk-UA" w:eastAsia="en-US"/>
              </w:rPr>
              <w:t>39/0/197-21</w:t>
            </w:r>
          </w:p>
        </w:tc>
      </w:tr>
    </w:tbl>
    <w:p w:rsidR="007552F3" w:rsidRDefault="007552F3" w:rsidP="007552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52F3" w:rsidRDefault="007552F3" w:rsidP="007552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52F3" w:rsidRPr="00E566F9" w:rsidRDefault="007552F3" w:rsidP="007552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52F3" w:rsidRPr="00226D66" w:rsidRDefault="007552F3" w:rsidP="007552F3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7552F3" w:rsidRPr="00226D66" w:rsidRDefault="007552F3" w:rsidP="007552F3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7552F3" w:rsidRPr="00226D66" w:rsidRDefault="007552F3" w:rsidP="007552F3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7552F3" w:rsidRPr="00750F91" w:rsidRDefault="007552F3" w:rsidP="007552F3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7552F3" w:rsidRPr="00BB16A5" w:rsidRDefault="007552F3" w:rsidP="007552F3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 xml:space="preserve">на </w:t>
      </w:r>
      <w:r w:rsidRPr="00BB16A5">
        <w:rPr>
          <w:rFonts w:ascii="Times New Roman" w:hAnsi="Times New Roman" w:cs="Times New Roman"/>
          <w:sz w:val="28"/>
          <w:szCs w:val="28"/>
        </w:rPr>
        <w:t>2019 рік</w:t>
      </w:r>
    </w:p>
    <w:p w:rsidR="007552F3" w:rsidRDefault="007552F3" w:rsidP="007552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52F3" w:rsidRPr="00BB16A5" w:rsidRDefault="007552F3" w:rsidP="007552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52F3" w:rsidRPr="007552F3" w:rsidRDefault="007552F3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2F3">
        <w:rPr>
          <w:rFonts w:ascii="Times New Roman" w:hAnsi="Times New Roman" w:cs="Times New Roman"/>
          <w:sz w:val="28"/>
          <w:szCs w:val="28"/>
        </w:rPr>
        <w:t xml:space="preserve">На виконання наказу Міністерства охорони здоров’я України </w:t>
      </w:r>
      <w:r w:rsidRPr="007552F3">
        <w:rPr>
          <w:rFonts w:ascii="Times New Roman" w:hAnsi="Times New Roman" w:cs="Times New Roman"/>
          <w:sz w:val="28"/>
          <w:szCs w:val="28"/>
        </w:rPr>
        <w:br/>
        <w:t>від 30 грудня 2020 року № 3078 «Про Розподіл лікарського засобу «ТРАЗИМЕРА (</w:t>
      </w:r>
      <w:proofErr w:type="spellStart"/>
      <w:r w:rsidRPr="007552F3">
        <w:rPr>
          <w:rFonts w:ascii="Times New Roman" w:hAnsi="Times New Roman" w:cs="Times New Roman"/>
          <w:sz w:val="28"/>
          <w:szCs w:val="28"/>
        </w:rPr>
        <w:t>Трастузумаб</w:t>
      </w:r>
      <w:proofErr w:type="spellEnd"/>
      <w:r w:rsidRPr="007552F3">
        <w:rPr>
          <w:rFonts w:ascii="Times New Roman" w:hAnsi="Times New Roman" w:cs="Times New Roman"/>
          <w:sz w:val="28"/>
          <w:szCs w:val="28"/>
        </w:rPr>
        <w:t xml:space="preserve">, 150мг)» для лікування онкологічних хворих, закупленого за кошти Державного бюджету України на 2019 рік» та з метою цільового і раціонального використання лікарських засобів для лікування онкологічних хворих, закупленого за кошти Державного бюджету України на 2019 рік </w:t>
      </w:r>
      <w:r w:rsidRPr="007552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</w:t>
      </w:r>
      <w:proofErr w:type="spellStart"/>
      <w:r w:rsidRPr="007552F3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7552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7552F3" w:rsidRDefault="007552F3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2F3" w:rsidRPr="00226D66" w:rsidRDefault="007552F3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2F3" w:rsidRDefault="007552F3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7552F3" w:rsidRPr="00226D66" w:rsidRDefault="007552F3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2F3" w:rsidRPr="00226D66" w:rsidRDefault="007552F3" w:rsidP="007552F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7552F3" w:rsidRPr="00226D66" w:rsidRDefault="007552F3" w:rsidP="007552F3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552F3" w:rsidRDefault="007552F3" w:rsidP="007552F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Керівникові</w:t>
      </w:r>
      <w:r w:rsidRPr="00226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 xml:space="preserve"> «Дніпровський обласний клінічний онкологічний диспансер» 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7552F3" w:rsidRPr="00226D66" w:rsidRDefault="007552F3" w:rsidP="007552F3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568EC" w:rsidRDefault="003568EC" w:rsidP="003568E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3568EC" w:rsidRDefault="003568EC" w:rsidP="003568E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552F3" w:rsidRDefault="007552F3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2.1. Передачу лікарських засобів для лікування онкологічних хворих у кількості та за переліком згідно з додатком.</w:t>
      </w:r>
    </w:p>
    <w:p w:rsidR="003568EC" w:rsidRPr="00226D66" w:rsidRDefault="003568EC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2F3" w:rsidRDefault="007552F3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7552F3" w:rsidRPr="00226D66" w:rsidRDefault="007552F3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2F3" w:rsidRPr="00226D66" w:rsidRDefault="007552F3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 Своєчасне надання актів списання до державного підприємства «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:rsidR="007552F3" w:rsidRPr="00226D66" w:rsidRDefault="007552F3" w:rsidP="007552F3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7552F3" w:rsidRDefault="007552F3" w:rsidP="007552F3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3523E0" w:rsidRPr="00226D66" w:rsidRDefault="003523E0" w:rsidP="007552F3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52F3" w:rsidRDefault="007552F3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2.4</w:t>
      </w:r>
      <w:r w:rsidRPr="003523E0">
        <w:rPr>
          <w:rFonts w:ascii="Times New Roman" w:hAnsi="Times New Roman" w:cs="Times New Roman"/>
          <w:sz w:val="28"/>
          <w:szCs w:val="28"/>
        </w:rPr>
        <w:t>. Облік лікарського засобу відповідно до наказу департаменту охорони здоров’я облдержадміністрації від</w:t>
      </w:r>
      <w:r w:rsidR="003523E0">
        <w:rPr>
          <w:rFonts w:ascii="Times New Roman" w:hAnsi="Times New Roman" w:cs="Times New Roman"/>
          <w:sz w:val="28"/>
          <w:szCs w:val="28"/>
        </w:rPr>
        <w:t xml:space="preserve"> 04</w:t>
      </w:r>
      <w:r w:rsidRPr="003523E0">
        <w:rPr>
          <w:rFonts w:ascii="Times New Roman" w:hAnsi="Times New Roman" w:cs="Times New Roman"/>
          <w:sz w:val="28"/>
          <w:szCs w:val="28"/>
        </w:rPr>
        <w:t xml:space="preserve"> січня 20</w:t>
      </w:r>
      <w:r w:rsidR="003523E0">
        <w:rPr>
          <w:rFonts w:ascii="Times New Roman" w:hAnsi="Times New Roman" w:cs="Times New Roman"/>
          <w:sz w:val="28"/>
          <w:szCs w:val="28"/>
        </w:rPr>
        <w:t>21</w:t>
      </w:r>
      <w:r w:rsidRPr="003523E0">
        <w:rPr>
          <w:rFonts w:ascii="Times New Roman" w:hAnsi="Times New Roman" w:cs="Times New Roman"/>
          <w:sz w:val="28"/>
          <w:szCs w:val="28"/>
        </w:rPr>
        <w:t xml:space="preserve"> року №1/0/197-</w:t>
      </w:r>
      <w:r w:rsidR="003523E0">
        <w:rPr>
          <w:rFonts w:ascii="Times New Roman" w:hAnsi="Times New Roman" w:cs="Times New Roman"/>
          <w:sz w:val="28"/>
          <w:szCs w:val="28"/>
        </w:rPr>
        <w:t>21</w:t>
      </w:r>
      <w:r w:rsidRPr="003523E0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3A1E41" w:rsidRPr="00226D66" w:rsidRDefault="003A1E41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41" w:rsidRPr="003222A5" w:rsidRDefault="003A1E41" w:rsidP="003A1E4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Директорові департаменту охорони здоров’я населення Дніпровської міської ради, начальникові управління охорони здоров’я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Камʼянської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ради, керівникам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клінічний онкологічний диспансер»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«Криворізький онкологічний диспансер»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3222A5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3A1E41" w:rsidRPr="003222A5" w:rsidRDefault="003A1E41" w:rsidP="003A1E4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E41" w:rsidRDefault="003A1E41" w:rsidP="003A1E4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22A5">
        <w:rPr>
          <w:rFonts w:ascii="Times New Roman" w:hAnsi="Times New Roman" w:cs="Times New Roman"/>
          <w:sz w:val="28"/>
          <w:szCs w:val="28"/>
          <w:lang w:val="uk-UA"/>
        </w:rPr>
        <w:t>3.1. Отримання лікарських засобів згідно з додатком до даного наказу.</w:t>
      </w:r>
    </w:p>
    <w:p w:rsidR="003A1E41" w:rsidRPr="003222A5" w:rsidRDefault="003A1E41" w:rsidP="003A1E4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E41" w:rsidRPr="003222A5" w:rsidRDefault="003A1E41" w:rsidP="003A1E41">
      <w:pPr>
        <w:pStyle w:val="a6"/>
        <w:spacing w:line="300" w:lineRule="exact"/>
        <w:ind w:left="52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22A5">
        <w:rPr>
          <w:rFonts w:ascii="Times New Roman" w:hAnsi="Times New Roman" w:cs="Times New Roman"/>
          <w:sz w:val="28"/>
          <w:szCs w:val="28"/>
          <w:lang w:val="uk-UA"/>
        </w:rPr>
        <w:t>Термін:</w:t>
      </w:r>
      <w:r w:rsidR="004C5390">
        <w:rPr>
          <w:rFonts w:ascii="Times New Roman" w:hAnsi="Times New Roman" w:cs="Times New Roman"/>
          <w:sz w:val="28"/>
          <w:szCs w:val="28"/>
          <w:lang w:val="uk-UA"/>
        </w:rPr>
        <w:t xml:space="preserve"> протягом 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робочих днів з дня</w:t>
      </w:r>
      <w:r w:rsidRPr="003222A5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реєстрації даного наказу.</w:t>
      </w:r>
    </w:p>
    <w:p w:rsidR="003A1E41" w:rsidRPr="003222A5" w:rsidRDefault="003A1E41" w:rsidP="003A1E4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E41" w:rsidRPr="003222A5" w:rsidRDefault="003A1E41" w:rsidP="003A1E4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22A5">
        <w:rPr>
          <w:rFonts w:ascii="Times New Roman" w:hAnsi="Times New Roman" w:cs="Times New Roman"/>
          <w:sz w:val="28"/>
          <w:szCs w:val="28"/>
          <w:lang w:val="uk-UA"/>
        </w:rPr>
        <w:t>3.2. Персональну відповідальність за збереженням та раціональним використанням отриманих лікарських засобів.</w:t>
      </w:r>
    </w:p>
    <w:p w:rsidR="003A1E41" w:rsidRPr="003222A5" w:rsidRDefault="003A1E41" w:rsidP="003A1E4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E41" w:rsidRPr="003222A5" w:rsidRDefault="003A1E41" w:rsidP="003A1E4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22A5">
        <w:rPr>
          <w:rFonts w:ascii="Times New Roman" w:hAnsi="Times New Roman" w:cs="Times New Roman"/>
          <w:sz w:val="28"/>
          <w:szCs w:val="28"/>
          <w:lang w:val="uk-UA"/>
        </w:rPr>
        <w:t>3.3. У випадку виникнення питань стосовно якості отриманих лікарських засобів заздалегідь інформувати департамент охорони здоров’я облдержадміністрації для прийняття відповідних рішень.</w:t>
      </w:r>
    </w:p>
    <w:p w:rsidR="003A1E41" w:rsidRPr="003222A5" w:rsidRDefault="003A1E41" w:rsidP="003A1E4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E41" w:rsidRDefault="003A1E41" w:rsidP="003A1E4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</w:t>
      </w:r>
      <w:r w:rsidRPr="003222A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C5390" w:rsidRPr="004C53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5390" w:rsidRPr="00D413C4">
        <w:rPr>
          <w:rFonts w:ascii="Times New Roman" w:hAnsi="Times New Roman"/>
          <w:sz w:val="28"/>
          <w:szCs w:val="28"/>
          <w:lang w:val="uk-UA"/>
        </w:rPr>
        <w:t>надання актів на списання використаних лікарських зас</w:t>
      </w:r>
      <w:r w:rsidR="004C5390">
        <w:rPr>
          <w:rFonts w:ascii="Times New Roman" w:hAnsi="Times New Roman"/>
          <w:sz w:val="28"/>
          <w:szCs w:val="28"/>
          <w:lang w:val="uk-UA"/>
        </w:rPr>
        <w:t xml:space="preserve">обів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4C5390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</w:t>
      </w:r>
      <w:r w:rsidRPr="003222A5">
        <w:rPr>
          <w:rFonts w:ascii="Times New Roman" w:hAnsi="Times New Roman" w:cs="Times New Roman"/>
          <w:sz w:val="28"/>
          <w:szCs w:val="28"/>
          <w:lang w:val="uk-UA"/>
        </w:rPr>
        <w:t>клінічн</w:t>
      </w:r>
      <w:r>
        <w:rPr>
          <w:rFonts w:ascii="Times New Roman" w:hAnsi="Times New Roman" w:cs="Times New Roman"/>
          <w:sz w:val="28"/>
          <w:szCs w:val="28"/>
          <w:lang w:val="uk-UA"/>
        </w:rPr>
        <w:t>ий онкологічний диспансер»</w:t>
      </w:r>
      <w:r w:rsidRPr="003222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222A5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Pr="003222A5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9D6AB0" w:rsidRDefault="009D6AB0" w:rsidP="009D6AB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D6AB0" w:rsidRPr="00226D66" w:rsidRDefault="009D6AB0" w:rsidP="009D6AB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9D6AB0" w:rsidRDefault="009D6AB0" w:rsidP="009D6AB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4C5390" w:rsidRDefault="004C5390" w:rsidP="003A1E4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6AB0" w:rsidRDefault="009D6AB0" w:rsidP="004C5390">
      <w:pPr>
        <w:pStyle w:val="a6"/>
        <w:spacing w:line="30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9D6AB0" w:rsidRDefault="009D6AB0" w:rsidP="004C5390">
      <w:pPr>
        <w:pStyle w:val="a6"/>
        <w:spacing w:line="30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9D6AB0" w:rsidRDefault="009D6AB0" w:rsidP="004C5390">
      <w:pPr>
        <w:pStyle w:val="a6"/>
        <w:spacing w:line="30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9D6AB0" w:rsidRDefault="009D6AB0" w:rsidP="004C5390">
      <w:pPr>
        <w:pStyle w:val="a6"/>
        <w:spacing w:line="30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9D6AB0" w:rsidRDefault="009D6AB0" w:rsidP="004C5390">
      <w:pPr>
        <w:pStyle w:val="a6"/>
        <w:spacing w:line="30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3A1E41" w:rsidRPr="004C5390" w:rsidRDefault="003A1E41" w:rsidP="004C5390">
      <w:pPr>
        <w:pStyle w:val="a6"/>
        <w:spacing w:line="300" w:lineRule="exact"/>
        <w:ind w:left="453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lastRenderedPageBreak/>
        <w:t>3</w:t>
      </w:r>
    </w:p>
    <w:p w:rsidR="003A1E41" w:rsidRPr="0092639F" w:rsidRDefault="003A1E41" w:rsidP="003A1E41">
      <w:pPr>
        <w:pStyle w:val="a3"/>
        <w:tabs>
          <w:tab w:val="left" w:pos="851"/>
          <w:tab w:val="left" w:pos="1134"/>
        </w:tabs>
        <w:ind w:left="720"/>
        <w:jc w:val="center"/>
        <w:rPr>
          <w:rFonts w:ascii="Times New Roman" w:hAnsi="Times New Roman"/>
          <w:sz w:val="28"/>
          <w:szCs w:val="28"/>
        </w:rPr>
      </w:pPr>
    </w:p>
    <w:p w:rsidR="003A1E41" w:rsidRPr="003222A5" w:rsidRDefault="003A1E41" w:rsidP="003A1E4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3222A5">
        <w:rPr>
          <w:rFonts w:ascii="Times New Roman" w:hAnsi="Times New Roman" w:cs="Times New Roman"/>
          <w:sz w:val="28"/>
          <w:szCs w:val="28"/>
          <w:lang w:val="uk-UA"/>
        </w:rPr>
        <w:t>Облік лікарських засобів відповідно до наказу департаменту охорони здор</w:t>
      </w:r>
      <w:r>
        <w:rPr>
          <w:rFonts w:ascii="Times New Roman" w:hAnsi="Times New Roman" w:cs="Times New Roman"/>
          <w:sz w:val="28"/>
          <w:szCs w:val="28"/>
          <w:lang w:val="uk-UA"/>
        </w:rPr>
        <w:t>ов’я облдержадміністрації від 04 січня 2021</w:t>
      </w:r>
      <w:r w:rsidRPr="003222A5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1/0/197-21</w:t>
      </w:r>
      <w:r w:rsidRPr="003222A5">
        <w:rPr>
          <w:rFonts w:ascii="Times New Roman" w:hAnsi="Times New Roman" w:cs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</w:t>
      </w:r>
      <w:r>
        <w:rPr>
          <w:rFonts w:ascii="Times New Roman" w:hAnsi="Times New Roman" w:cs="Times New Roman"/>
          <w:sz w:val="28"/>
          <w:szCs w:val="28"/>
          <w:lang w:val="uk-UA"/>
        </w:rPr>
        <w:t>ом централізованого постачання».</w:t>
      </w:r>
    </w:p>
    <w:p w:rsidR="007552F3" w:rsidRPr="00226D66" w:rsidRDefault="007552F3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2F3" w:rsidRDefault="003A1E41" w:rsidP="003A1E41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523E0">
        <w:rPr>
          <w:rFonts w:ascii="Times New Roman" w:hAnsi="Times New Roman" w:cs="Times New Roman"/>
          <w:sz w:val="28"/>
          <w:szCs w:val="28"/>
        </w:rPr>
        <w:t>В</w:t>
      </w:r>
      <w:r w:rsidR="007552F3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3523E0" w:rsidRPr="00226D66" w:rsidRDefault="003523E0" w:rsidP="003523E0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552F3" w:rsidRDefault="003A1E41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552F3"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523E0" w:rsidRPr="00226D66" w:rsidRDefault="003523E0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2F3" w:rsidRPr="00226D66" w:rsidRDefault="003A1E41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552F3"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7552F3" w:rsidRPr="00226D66" w:rsidRDefault="007552F3" w:rsidP="007552F3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7552F3" w:rsidRPr="00226D66" w:rsidRDefault="007552F3" w:rsidP="007552F3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7552F3" w:rsidRPr="00226D66" w:rsidRDefault="007552F3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2F3" w:rsidRPr="00226D66" w:rsidRDefault="003A1E41" w:rsidP="003A1E41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7552F3"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7552F3" w:rsidRDefault="007552F3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68EC" w:rsidRDefault="003568EC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2F3" w:rsidRDefault="007552F3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A">
        <w:rPr>
          <w:rFonts w:ascii="Times New Roman" w:hAnsi="Times New Roman" w:cs="Times New Roman"/>
          <w:sz w:val="28"/>
          <w:szCs w:val="28"/>
        </w:rPr>
        <w:t>Підстава:</w:t>
      </w:r>
    </w:p>
    <w:p w:rsidR="003568EC" w:rsidRPr="001E3F7A" w:rsidRDefault="003568EC" w:rsidP="00755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2F3" w:rsidRDefault="007552F3" w:rsidP="007552F3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Hlk56266336"/>
      <w:r>
        <w:rPr>
          <w:rFonts w:ascii="Times New Roman" w:hAnsi="Times New Roman"/>
          <w:sz w:val="28"/>
          <w:szCs w:val="28"/>
        </w:rPr>
        <w:t>видаткова накладна: №</w:t>
      </w:r>
      <w:r w:rsidR="003523E0">
        <w:rPr>
          <w:rFonts w:ascii="Times New Roman" w:hAnsi="Times New Roman"/>
          <w:sz w:val="28"/>
          <w:szCs w:val="28"/>
        </w:rPr>
        <w:t xml:space="preserve"> К-25503</w:t>
      </w:r>
      <w:r>
        <w:rPr>
          <w:rFonts w:ascii="Times New Roman" w:hAnsi="Times New Roman"/>
          <w:sz w:val="28"/>
          <w:szCs w:val="28"/>
        </w:rPr>
        <w:t xml:space="preserve"> від </w:t>
      </w:r>
      <w:r w:rsidR="003523E0">
        <w:rPr>
          <w:rFonts w:ascii="Times New Roman" w:hAnsi="Times New Roman"/>
          <w:sz w:val="28"/>
          <w:szCs w:val="28"/>
        </w:rPr>
        <w:t>11 січня 2021 року</w:t>
      </w:r>
      <w:r>
        <w:rPr>
          <w:rFonts w:ascii="Times New Roman" w:hAnsi="Times New Roman"/>
          <w:sz w:val="28"/>
          <w:szCs w:val="28"/>
        </w:rPr>
        <w:t>;</w:t>
      </w:r>
    </w:p>
    <w:bookmarkEnd w:id="0"/>
    <w:p w:rsidR="007552F3" w:rsidRPr="00505830" w:rsidRDefault="007552F3" w:rsidP="007552F3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</w:t>
      </w:r>
      <w:proofErr w:type="spellStart"/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«Дніпровський обласний клінічний онколог</w:t>
      </w:r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ічний диспансер» </w:t>
      </w:r>
      <w:proofErr w:type="spellStart"/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від 16 січня </w:t>
      </w: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35;</w:t>
      </w:r>
    </w:p>
    <w:p w:rsidR="00505830" w:rsidRPr="0092639F" w:rsidRDefault="00505830" w:rsidP="007552F3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рапорт генерального директора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«Дніпровський </w:t>
      </w:r>
      <w:r w:rsidR="00B374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обласний клінічний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онкологічний диспансер»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 від 18 січня 2021 року № 38;</w:t>
      </w:r>
    </w:p>
    <w:p w:rsidR="003568EC" w:rsidRPr="003A1E41" w:rsidRDefault="007552F3" w:rsidP="003A1E41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керівництва КНП «Міська клінічна лікарня №</w:t>
      </w:r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4» ДМР від 18 січня </w:t>
      </w: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49;</w:t>
      </w:r>
    </w:p>
    <w:p w:rsidR="007552F3" w:rsidRPr="0092639F" w:rsidRDefault="007552F3" w:rsidP="007552F3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eastAsia="Times New Roman" w:hAnsi="Times New Roman" w:cs="Verdana"/>
          <w:sz w:val="28"/>
          <w:szCs w:val="28"/>
        </w:rPr>
      </w:pP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КНП КМР «Міська лікарня №9» </w:t>
      </w:r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</w: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</w:t>
      </w:r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д 16 січня </w:t>
      </w: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№1-01/22;</w:t>
      </w:r>
    </w:p>
    <w:p w:rsidR="007552F3" w:rsidRPr="0092639F" w:rsidRDefault="007552F3" w:rsidP="007552F3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eastAsia="Times New Roman" w:hAnsi="Times New Roman" w:cs="Verdana"/>
          <w:sz w:val="28"/>
          <w:szCs w:val="28"/>
        </w:rPr>
      </w:pP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</w:t>
      </w:r>
      <w:proofErr w:type="spellStart"/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</w:t>
      </w:r>
      <w:r w:rsidRPr="0092639F">
        <w:rPr>
          <w:rFonts w:ascii="Times New Roman" w:hAnsi="Times New Roman"/>
          <w:sz w:val="28"/>
          <w:szCs w:val="28"/>
        </w:rPr>
        <w:t>Криворізький онкологічний диспансер</w:t>
      </w:r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</w:t>
      </w:r>
      <w:proofErr w:type="spellStart"/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від 18 січня </w:t>
      </w: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 w:rsidR="003523E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92639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28.</w:t>
      </w:r>
    </w:p>
    <w:p w:rsidR="007552F3" w:rsidRDefault="007552F3" w:rsidP="003A1E41">
      <w:pPr>
        <w:pStyle w:val="a3"/>
        <w:tabs>
          <w:tab w:val="left" w:pos="851"/>
          <w:tab w:val="left" w:pos="1134"/>
        </w:tabs>
        <w:jc w:val="both"/>
        <w:rPr>
          <w:rFonts w:ascii="Times New Roman" w:eastAsia="Times New Roman" w:hAnsi="Times New Roman" w:cs="Verdana"/>
          <w:sz w:val="28"/>
          <w:szCs w:val="28"/>
        </w:rPr>
      </w:pPr>
    </w:p>
    <w:p w:rsidR="007552F3" w:rsidRPr="00226D66" w:rsidRDefault="007552F3" w:rsidP="007552F3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552F3" w:rsidRDefault="00505830" w:rsidP="007552F3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="007552F3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 департаменту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Вікторія КУЛИК</w:t>
      </w:r>
    </w:p>
    <w:p w:rsidR="007552F3" w:rsidRPr="00226D66" w:rsidRDefault="007552F3" w:rsidP="007552F3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552F3" w:rsidRPr="00226D66" w:rsidRDefault="007552F3" w:rsidP="007552F3">
      <w:pPr>
        <w:rPr>
          <w:rFonts w:eastAsia="Times New Roman"/>
          <w:color w:val="000000"/>
          <w:sz w:val="28"/>
          <w:szCs w:val="28"/>
          <w:lang w:eastAsia="uk-UA"/>
        </w:rPr>
        <w:sectPr w:rsidR="007552F3" w:rsidRPr="00226D66" w:rsidSect="00781F55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7552F3" w:rsidRPr="00226D66" w:rsidRDefault="007552F3" w:rsidP="007552F3">
      <w:pPr>
        <w:jc w:val="right"/>
        <w:rPr>
          <w:rFonts w:eastAsia="Times New Roman"/>
          <w:color w:val="000000"/>
          <w:sz w:val="28"/>
          <w:szCs w:val="28"/>
          <w:lang w:eastAsia="uk-UA"/>
        </w:rPr>
      </w:pPr>
      <w:proofErr w:type="spellStart"/>
      <w:r w:rsidRPr="00226D66">
        <w:rPr>
          <w:rFonts w:eastAsia="Times New Roman"/>
          <w:color w:val="000000"/>
          <w:sz w:val="28"/>
          <w:szCs w:val="28"/>
          <w:lang w:eastAsia="uk-UA"/>
        </w:rPr>
        <w:lastRenderedPageBreak/>
        <w:t>Додаток</w:t>
      </w:r>
      <w:proofErr w:type="spellEnd"/>
      <w:r w:rsidR="00027531">
        <w:rPr>
          <w:rFonts w:eastAsia="Times New Roman"/>
          <w:color w:val="000000"/>
          <w:sz w:val="28"/>
          <w:szCs w:val="28"/>
          <w:lang w:eastAsia="uk-UA"/>
        </w:rPr>
        <w:t xml:space="preserve"> наказу ДОЗ ОДА </w:t>
      </w:r>
      <w:r w:rsidR="00027531"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19.01.2021.</w:t>
      </w:r>
      <w:r w:rsidR="00027531">
        <w:rPr>
          <w:rFonts w:eastAsia="Times New Roman"/>
          <w:color w:val="000000"/>
          <w:sz w:val="28"/>
          <w:szCs w:val="28"/>
          <w:lang w:eastAsia="uk-UA"/>
        </w:rPr>
        <w:t>№</w:t>
      </w:r>
      <w:r w:rsidR="00027531"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39/0/197-21</w:t>
      </w:r>
      <w:r w:rsidRPr="00226D66">
        <w:rPr>
          <w:rFonts w:eastAsia="Times New Roman"/>
          <w:color w:val="000000"/>
          <w:sz w:val="28"/>
          <w:szCs w:val="28"/>
          <w:lang w:eastAsia="uk-UA"/>
        </w:rPr>
        <w:t>_</w:t>
      </w:r>
    </w:p>
    <w:p w:rsidR="00505830" w:rsidRDefault="00505830" w:rsidP="007552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52F3" w:rsidRDefault="007552F3" w:rsidP="007552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p w:rsidR="007552F3" w:rsidRDefault="007552F3" w:rsidP="007552F3">
      <w:pPr>
        <w:pStyle w:val="a3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1" w:name="_Hlk51681204"/>
    </w:p>
    <w:p w:rsidR="007552F3" w:rsidRPr="007355B3" w:rsidRDefault="007552F3" w:rsidP="007552F3">
      <w:pPr>
        <w:pStyle w:val="a3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1445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7654"/>
        <w:gridCol w:w="709"/>
        <w:gridCol w:w="1276"/>
        <w:gridCol w:w="850"/>
        <w:gridCol w:w="851"/>
        <w:gridCol w:w="850"/>
        <w:gridCol w:w="992"/>
        <w:gridCol w:w="851"/>
      </w:tblGrid>
      <w:tr w:rsidR="007552F3" w:rsidRPr="007355B3" w:rsidTr="00965513">
        <w:trPr>
          <w:jc w:val="right"/>
        </w:trPr>
        <w:tc>
          <w:tcPr>
            <w:tcW w:w="421" w:type="dxa"/>
            <w:vMerge w:val="restart"/>
            <w:vAlign w:val="center"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№ з/п</w:t>
            </w:r>
          </w:p>
        </w:tc>
        <w:tc>
          <w:tcPr>
            <w:tcW w:w="7654" w:type="dxa"/>
            <w:vMerge w:val="restart"/>
            <w:vAlign w:val="center"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серія, термін) та форма випуску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552F3" w:rsidRPr="007355B3" w:rsidRDefault="007552F3" w:rsidP="00965513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276" w:type="dxa"/>
            <w:vMerge w:val="restart"/>
            <w:vAlign w:val="center"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552F3" w:rsidRPr="007355B3" w:rsidRDefault="007552F3" w:rsidP="00965513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3544" w:type="dxa"/>
            <w:gridSpan w:val="4"/>
            <w:vAlign w:val="center"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bookmarkStart w:id="2" w:name="_GoBack"/>
            <w:bookmarkEnd w:id="2"/>
          </w:p>
        </w:tc>
      </w:tr>
      <w:tr w:rsidR="007552F3" w:rsidRPr="007355B3" w:rsidTr="00965513">
        <w:trPr>
          <w:cantSplit/>
          <w:trHeight w:val="2212"/>
          <w:jc w:val="right"/>
        </w:trPr>
        <w:tc>
          <w:tcPr>
            <w:tcW w:w="421" w:type="dxa"/>
            <w:vMerge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7654" w:type="dxa"/>
            <w:vMerge/>
            <w:vAlign w:val="center"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51" w:type="dxa"/>
            <w:textDirection w:val="btLr"/>
          </w:tcPr>
          <w:p w:rsidR="007552F3" w:rsidRPr="007355B3" w:rsidRDefault="007552F3" w:rsidP="00965513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КП</w:t>
            </w:r>
            <w:proofErr w:type="spellEnd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 xml:space="preserve"> «Дніпровський обласний клінічний онкологічний диспансер» </w:t>
            </w:r>
            <w:proofErr w:type="spellStart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ДОР</w:t>
            </w:r>
            <w:proofErr w:type="spellEnd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»</w:t>
            </w:r>
          </w:p>
        </w:tc>
        <w:tc>
          <w:tcPr>
            <w:tcW w:w="850" w:type="dxa"/>
            <w:textDirection w:val="btLr"/>
          </w:tcPr>
          <w:p w:rsidR="007552F3" w:rsidRPr="007355B3" w:rsidRDefault="007552F3" w:rsidP="00965513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proofErr w:type="spellStart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КП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«Криворізький онкологічний диспансер»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ДОР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»</w:t>
            </w:r>
          </w:p>
        </w:tc>
        <w:tc>
          <w:tcPr>
            <w:tcW w:w="992" w:type="dxa"/>
            <w:textDirection w:val="btLr"/>
          </w:tcPr>
          <w:p w:rsidR="007552F3" w:rsidRPr="007355B3" w:rsidRDefault="007552F3" w:rsidP="00965513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Департамент охорони здоров’я населення Дніпропетровської міської ради (для КНП «Міська клінічна лікарня №4» ДМР»)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552F3" w:rsidRPr="007355B3" w:rsidRDefault="007552F3" w:rsidP="00965513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Управління охорони здоров’я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>Кам’янської</w:t>
            </w:r>
            <w:proofErr w:type="spellEnd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 міської ради (для КНП КМР «Міська лікарня №9»)</w:t>
            </w:r>
          </w:p>
        </w:tc>
      </w:tr>
      <w:tr w:rsidR="007552F3" w:rsidRPr="007355B3" w:rsidTr="00965513">
        <w:trPr>
          <w:jc w:val="right"/>
        </w:trPr>
        <w:tc>
          <w:tcPr>
            <w:tcW w:w="14454" w:type="dxa"/>
            <w:gridSpan w:val="9"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7552F3" w:rsidRPr="007355B3" w:rsidTr="00965513">
        <w:trPr>
          <w:jc w:val="right"/>
        </w:trPr>
        <w:tc>
          <w:tcPr>
            <w:tcW w:w="421" w:type="dxa"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355B3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654" w:type="dxa"/>
            <w:vAlign w:val="center"/>
          </w:tcPr>
          <w:p w:rsidR="007552F3" w:rsidRPr="007355B3" w:rsidRDefault="007552F3" w:rsidP="00965513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ТРАЗИМЕРА,</w:t>
            </w:r>
          </w:p>
          <w:p w:rsidR="007552F3" w:rsidRPr="007355B3" w:rsidRDefault="007552F3" w:rsidP="00965513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Трастузумаб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EJ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3323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 31.12.23)</w:t>
            </w:r>
          </w:p>
          <w:p w:rsidR="007552F3" w:rsidRPr="007355B3" w:rsidRDefault="007552F3" w:rsidP="00965513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порошок для концентрату для розчину для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 150мг, 1 флакон з порошком в картонній упаковці</w:t>
            </w:r>
          </w:p>
        </w:tc>
        <w:tc>
          <w:tcPr>
            <w:tcW w:w="709" w:type="dxa"/>
            <w:vAlign w:val="center"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355B3">
              <w:rPr>
                <w:rFonts w:ascii="Times New Roman" w:hAnsi="Times New Roman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276" w:type="dxa"/>
            <w:vAlign w:val="center"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№К-25503 від 11.01.2021</w:t>
            </w:r>
          </w:p>
        </w:tc>
        <w:tc>
          <w:tcPr>
            <w:tcW w:w="850" w:type="dxa"/>
            <w:vAlign w:val="center"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3864</w:t>
            </w:r>
          </w:p>
        </w:tc>
        <w:tc>
          <w:tcPr>
            <w:tcW w:w="851" w:type="dxa"/>
            <w:vAlign w:val="center"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1614</w:t>
            </w:r>
          </w:p>
        </w:tc>
        <w:tc>
          <w:tcPr>
            <w:tcW w:w="850" w:type="dxa"/>
            <w:vAlign w:val="center"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992" w:type="dxa"/>
            <w:vAlign w:val="center"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52F3" w:rsidRPr="007355B3" w:rsidRDefault="007552F3" w:rsidP="00965513">
            <w:pPr>
              <w:pStyle w:val="a3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450</w:t>
            </w:r>
          </w:p>
        </w:tc>
      </w:tr>
    </w:tbl>
    <w:p w:rsidR="007552F3" w:rsidRDefault="007552F3" w:rsidP="007552F3">
      <w:pPr>
        <w:pStyle w:val="a3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7552F3" w:rsidRDefault="007552F3" w:rsidP="007552F3">
      <w:pPr>
        <w:pStyle w:val="a3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7552F3" w:rsidRDefault="007552F3" w:rsidP="007552F3">
      <w:pPr>
        <w:pStyle w:val="a3"/>
        <w:jc w:val="center"/>
        <w:rPr>
          <w:rFonts w:ascii="Times New Roman" w:hAnsi="Times New Roman"/>
          <w:b/>
          <w:bCs/>
          <w:sz w:val="20"/>
          <w:szCs w:val="20"/>
        </w:rPr>
      </w:pPr>
    </w:p>
    <w:bookmarkEnd w:id="1"/>
    <w:p w:rsidR="007552F3" w:rsidRPr="007C05AB" w:rsidRDefault="00505830" w:rsidP="005058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="007552F3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7552F3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="007552F3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552F3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552F3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552F3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</w:t>
      </w:r>
      <w:r w:rsidR="007552F3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 КУЛИК</w:t>
      </w:r>
    </w:p>
    <w:p w:rsidR="003E5001" w:rsidRDefault="003E5001"/>
    <w:sectPr w:rsidR="003E5001" w:rsidSect="005058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560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552F3"/>
    <w:rsid w:val="00027531"/>
    <w:rsid w:val="0024211B"/>
    <w:rsid w:val="003523E0"/>
    <w:rsid w:val="003568EC"/>
    <w:rsid w:val="003A1E41"/>
    <w:rsid w:val="003E5001"/>
    <w:rsid w:val="004C5390"/>
    <w:rsid w:val="00505830"/>
    <w:rsid w:val="005144C7"/>
    <w:rsid w:val="007552F3"/>
    <w:rsid w:val="00781F55"/>
    <w:rsid w:val="00925D1A"/>
    <w:rsid w:val="009D6AB0"/>
    <w:rsid w:val="00B37496"/>
    <w:rsid w:val="00C301FB"/>
    <w:rsid w:val="00D46B2B"/>
    <w:rsid w:val="00DA53C3"/>
    <w:rsid w:val="00DA6E22"/>
    <w:rsid w:val="00F72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2F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552F3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552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52F3"/>
    <w:rPr>
      <w:rFonts w:ascii="Tahoma" w:eastAsia="Calibri" w:hAnsi="Tahoma" w:cs="Tahoma"/>
      <w:sz w:val="16"/>
      <w:szCs w:val="16"/>
      <w:lang w:eastAsia="ru-RU"/>
    </w:rPr>
  </w:style>
  <w:style w:type="paragraph" w:customStyle="1" w:styleId="a6">
    <w:name w:val="Знак Знак Знак Знак"/>
    <w:basedOn w:val="a"/>
    <w:rsid w:val="003A1E41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4C5390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2021-01-18T14:50:00Z</dcterms:created>
  <dcterms:modified xsi:type="dcterms:W3CDTF">2021-01-20T13:44:00Z</dcterms:modified>
</cp:coreProperties>
</file>